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24" w:rsidRPr="00603E3D" w:rsidRDefault="00113F24" w:rsidP="00113F24">
      <w:pPr>
        <w:jc w:val="center"/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3E3D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Prevention</w:t>
      </w:r>
      <w:r w:rsidR="005F650D" w:rsidRPr="00603E3D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Treatment, Recovery </w:t>
      </w:r>
      <w:r w:rsidRPr="00603E3D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7395D" w:rsidRPr="00603E3D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Advocacy Day 202</w:t>
      </w:r>
      <w:r w:rsidR="00672E4D">
        <w:rPr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</w:p>
    <w:p w:rsidR="00002594" w:rsidRPr="00113F24" w:rsidRDefault="00002594" w:rsidP="00672E4D">
      <w:pPr>
        <w:jc w:val="center"/>
        <w:rPr>
          <w:rFonts w:ascii="Arial" w:hAnsi="Arial" w:cs="Arial"/>
          <w:sz w:val="24"/>
        </w:rPr>
      </w:pPr>
      <w:r w:rsidRPr="00113F24">
        <w:rPr>
          <w:rFonts w:ascii="Arial" w:hAnsi="Arial" w:cs="Arial"/>
          <w:sz w:val="24"/>
        </w:rPr>
        <w:t xml:space="preserve">As promised, here are the things you need to know for </w:t>
      </w:r>
      <w:r w:rsidR="00B7395D">
        <w:rPr>
          <w:rFonts w:ascii="Arial" w:hAnsi="Arial" w:cs="Arial"/>
          <w:sz w:val="24"/>
        </w:rPr>
        <w:t>Advocacy Day</w:t>
      </w:r>
    </w:p>
    <w:p w:rsidR="004C4E51" w:rsidRDefault="004C4E51">
      <w:pPr>
        <w:rPr>
          <w:rFonts w:ascii="Arial" w:hAnsi="Arial" w:cs="Arial"/>
          <w:b/>
          <w:sz w:val="24"/>
          <w:u w:val="single"/>
        </w:rPr>
      </w:pPr>
    </w:p>
    <w:p w:rsidR="004C4E51" w:rsidRPr="008D3021" w:rsidRDefault="00672E4D" w:rsidP="004C4E5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Final </w:t>
      </w:r>
      <w:r w:rsidR="00B7395D">
        <w:rPr>
          <w:rFonts w:ascii="Arial" w:hAnsi="Arial" w:cs="Arial"/>
          <w:b/>
          <w:sz w:val="24"/>
          <w:u w:val="single"/>
        </w:rPr>
        <w:t>Prep Meeting</w:t>
      </w:r>
      <w:r w:rsidR="0002034B">
        <w:rPr>
          <w:rFonts w:ascii="Arial" w:hAnsi="Arial" w:cs="Arial"/>
          <w:b/>
          <w:sz w:val="24"/>
          <w:u w:val="single"/>
        </w:rPr>
        <w:t>/Pizza Party</w:t>
      </w:r>
      <w:bookmarkStart w:id="0" w:name="_GoBack"/>
      <w:bookmarkEnd w:id="0"/>
      <w:r w:rsidR="00B7395D">
        <w:rPr>
          <w:rFonts w:ascii="Arial" w:hAnsi="Arial" w:cs="Arial"/>
          <w:b/>
          <w:sz w:val="24"/>
          <w:u w:val="single"/>
        </w:rPr>
        <w:t xml:space="preserve">, </w:t>
      </w:r>
      <w:r w:rsidR="0002034B">
        <w:rPr>
          <w:rFonts w:ascii="Arial" w:hAnsi="Arial" w:cs="Arial"/>
          <w:b/>
          <w:sz w:val="24"/>
          <w:u w:val="single"/>
        </w:rPr>
        <w:t>January 16</w:t>
      </w:r>
      <w:r w:rsidR="0002034B" w:rsidRPr="0002034B">
        <w:rPr>
          <w:rFonts w:ascii="Arial" w:hAnsi="Arial" w:cs="Arial"/>
          <w:b/>
          <w:sz w:val="24"/>
          <w:u w:val="single"/>
          <w:vertAlign w:val="superscript"/>
        </w:rPr>
        <w:t>th</w:t>
      </w:r>
      <w:r w:rsidR="0002034B">
        <w:rPr>
          <w:rFonts w:ascii="Arial" w:hAnsi="Arial" w:cs="Arial"/>
          <w:b/>
          <w:sz w:val="24"/>
          <w:u w:val="single"/>
        </w:rPr>
        <w:t xml:space="preserve"> 12:30-4:30</w:t>
      </w:r>
      <w:r w:rsidR="00B7395D">
        <w:rPr>
          <w:rFonts w:ascii="Arial" w:hAnsi="Arial" w:cs="Arial"/>
          <w:b/>
          <w:sz w:val="24"/>
          <w:u w:val="single"/>
        </w:rPr>
        <w:t xml:space="preserve"> </w:t>
      </w:r>
      <w:r w:rsidR="005F650D">
        <w:rPr>
          <w:rFonts w:ascii="Arial" w:hAnsi="Arial" w:cs="Arial"/>
          <w:sz w:val="24"/>
        </w:rPr>
        <w:br/>
      </w:r>
      <w:r w:rsidR="00B7395D">
        <w:rPr>
          <w:rFonts w:ascii="Arial" w:hAnsi="Arial" w:cs="Arial"/>
          <w:sz w:val="24"/>
        </w:rPr>
        <w:t xml:space="preserve">If you are arriving for the prep meeting on Tuesday, </w:t>
      </w:r>
      <w:r w:rsidR="0002034B">
        <w:rPr>
          <w:rFonts w:ascii="Arial" w:hAnsi="Arial" w:cs="Arial"/>
          <w:sz w:val="24"/>
        </w:rPr>
        <w:t>January 16th</w:t>
      </w:r>
      <w:r w:rsidR="00B7395D">
        <w:rPr>
          <w:rFonts w:ascii="Arial" w:hAnsi="Arial" w:cs="Arial"/>
          <w:sz w:val="24"/>
        </w:rPr>
        <w:t xml:space="preserve">, the meeting will take place at </w:t>
      </w:r>
      <w:r w:rsidR="00FC3DBC">
        <w:rPr>
          <w:rFonts w:ascii="Arial" w:hAnsi="Arial" w:cs="Arial"/>
          <w:sz w:val="24"/>
        </w:rPr>
        <w:t xml:space="preserve">The Armory located at </w:t>
      </w:r>
      <w:r w:rsidR="00B7395D" w:rsidRPr="00B7395D">
        <w:rPr>
          <w:rFonts w:ascii="Arial" w:hAnsi="Arial" w:cs="Arial"/>
          <w:sz w:val="24"/>
        </w:rPr>
        <w:t>1225 Easterwood Dr, Tallahassee, Florida 32311</w:t>
      </w:r>
      <w:r w:rsidR="00B7395D">
        <w:rPr>
          <w:rFonts w:ascii="Arial" w:hAnsi="Arial" w:cs="Arial"/>
          <w:sz w:val="24"/>
        </w:rPr>
        <w:t xml:space="preserve">. </w:t>
      </w:r>
      <w:r w:rsidR="006633FB">
        <w:rPr>
          <w:rFonts w:ascii="Arial" w:hAnsi="Arial" w:cs="Arial"/>
          <w:sz w:val="24"/>
        </w:rPr>
        <w:t xml:space="preserve">The meeting </w:t>
      </w:r>
      <w:r w:rsidR="006633FB" w:rsidRPr="006633FB">
        <w:rPr>
          <w:rFonts w:ascii="Arial" w:hAnsi="Arial" w:cs="Arial"/>
          <w:sz w:val="24"/>
        </w:rPr>
        <w:t>agenda and will cover some tips and information</w:t>
      </w:r>
      <w:r w:rsidR="006633FB">
        <w:rPr>
          <w:rFonts w:ascii="Arial" w:hAnsi="Arial" w:cs="Arial"/>
          <w:sz w:val="24"/>
        </w:rPr>
        <w:t xml:space="preserve"> on the </w:t>
      </w:r>
      <w:r w:rsidR="0002034B">
        <w:rPr>
          <w:rFonts w:ascii="Arial" w:hAnsi="Arial" w:cs="Arial"/>
          <w:sz w:val="24"/>
        </w:rPr>
        <w:t>17th</w:t>
      </w:r>
      <w:r w:rsidR="006633FB" w:rsidRPr="006633FB">
        <w:rPr>
          <w:rFonts w:ascii="Arial" w:hAnsi="Arial" w:cs="Arial"/>
          <w:sz w:val="24"/>
        </w:rPr>
        <w:t>, a training around communication, walk-through of the ta</w:t>
      </w:r>
      <w:r w:rsidR="006633FB">
        <w:rPr>
          <w:rFonts w:ascii="Arial" w:hAnsi="Arial" w:cs="Arial"/>
          <w:sz w:val="24"/>
        </w:rPr>
        <w:t xml:space="preserve">lking points, and a Q&amp;A session. </w:t>
      </w:r>
      <w:r w:rsidR="00B7395D">
        <w:rPr>
          <w:rFonts w:ascii="Arial" w:hAnsi="Arial" w:cs="Arial"/>
          <w:sz w:val="24"/>
        </w:rPr>
        <w:t xml:space="preserve">During this meeting, we will be handing out your </w:t>
      </w:r>
      <w:r w:rsidR="006633FB">
        <w:rPr>
          <w:rFonts w:ascii="Arial" w:hAnsi="Arial" w:cs="Arial"/>
          <w:sz w:val="24"/>
        </w:rPr>
        <w:t>group packets</w:t>
      </w:r>
      <w:r w:rsidR="0002034B">
        <w:rPr>
          <w:rFonts w:ascii="Arial" w:hAnsi="Arial" w:cs="Arial"/>
          <w:sz w:val="24"/>
        </w:rPr>
        <w:t>, appointments,</w:t>
      </w:r>
      <w:r w:rsidR="006633FB">
        <w:rPr>
          <w:rFonts w:ascii="Arial" w:hAnsi="Arial" w:cs="Arial"/>
          <w:sz w:val="24"/>
        </w:rPr>
        <w:t xml:space="preserve"> and you can pick up your T-shirts</w:t>
      </w:r>
      <w:r w:rsidR="00B7395D">
        <w:rPr>
          <w:rFonts w:ascii="Arial" w:hAnsi="Arial" w:cs="Arial"/>
          <w:sz w:val="24"/>
        </w:rPr>
        <w:t xml:space="preserve">. </w:t>
      </w:r>
      <w:r w:rsidR="008D3021">
        <w:rPr>
          <w:rFonts w:ascii="Arial" w:hAnsi="Arial" w:cs="Arial"/>
          <w:sz w:val="24"/>
        </w:rPr>
        <w:br/>
      </w:r>
    </w:p>
    <w:p w:rsidR="006633FB" w:rsidRDefault="00FC3DBC" w:rsidP="00672E4D">
      <w:pPr>
        <w:rPr>
          <w:rFonts w:ascii="Arial" w:hAnsi="Arial" w:cs="Arial"/>
          <w:sz w:val="24"/>
        </w:rPr>
      </w:pPr>
      <w:r w:rsidRPr="004C4E51">
        <w:rPr>
          <w:rFonts w:ascii="Arial" w:hAnsi="Arial" w:cs="Arial"/>
          <w:b/>
          <w:sz w:val="24"/>
          <w:u w:val="single"/>
        </w:rPr>
        <w:t>A</w:t>
      </w:r>
      <w:r w:rsidR="004C4E51" w:rsidRPr="004C4E51">
        <w:rPr>
          <w:rFonts w:ascii="Arial" w:hAnsi="Arial" w:cs="Arial"/>
          <w:b/>
          <w:sz w:val="24"/>
          <w:u w:val="single"/>
        </w:rPr>
        <w:t xml:space="preserve">dvocacy Day Networking Reception. </w:t>
      </w:r>
      <w:r w:rsidR="00672E4D">
        <w:rPr>
          <w:rFonts w:ascii="Arial" w:hAnsi="Arial" w:cs="Arial"/>
          <w:b/>
          <w:sz w:val="24"/>
          <w:u w:val="single"/>
        </w:rPr>
        <w:t>January 16</w:t>
      </w:r>
      <w:r w:rsidR="00672E4D" w:rsidRPr="00672E4D">
        <w:rPr>
          <w:rFonts w:ascii="Arial" w:hAnsi="Arial" w:cs="Arial"/>
          <w:b/>
          <w:sz w:val="24"/>
          <w:u w:val="single"/>
          <w:vertAlign w:val="superscript"/>
        </w:rPr>
        <w:t>th</w:t>
      </w:r>
      <w:r w:rsidR="00672E4D">
        <w:rPr>
          <w:rFonts w:ascii="Arial" w:hAnsi="Arial" w:cs="Arial"/>
          <w:b/>
          <w:sz w:val="24"/>
          <w:u w:val="single"/>
        </w:rPr>
        <w:t xml:space="preserve"> 5:30-7:30</w:t>
      </w:r>
      <w:r w:rsidR="004C4E51" w:rsidRPr="004C4E51">
        <w:rPr>
          <w:rFonts w:ascii="Arial" w:hAnsi="Arial" w:cs="Arial"/>
          <w:b/>
          <w:sz w:val="24"/>
          <w:u w:val="single"/>
        </w:rPr>
        <w:br/>
      </w:r>
      <w:r w:rsidR="004C4E51" w:rsidRPr="004C4E51">
        <w:rPr>
          <w:rFonts w:ascii="Arial" w:hAnsi="Arial" w:cs="Arial"/>
          <w:sz w:val="24"/>
        </w:rPr>
        <w:t xml:space="preserve">Location: </w:t>
      </w:r>
      <w:r w:rsidR="00672E4D">
        <w:rPr>
          <w:rFonts w:ascii="Arial" w:hAnsi="Arial" w:cs="Arial"/>
          <w:sz w:val="24"/>
        </w:rPr>
        <w:t>The Edison – 470 Suwannee St. Tallahassee 32301</w:t>
      </w:r>
      <w:r w:rsidR="00672E4D">
        <w:rPr>
          <w:rFonts w:ascii="Arial" w:hAnsi="Arial" w:cs="Arial"/>
          <w:sz w:val="24"/>
        </w:rPr>
        <w:br/>
      </w:r>
      <w:r w:rsidR="004C4E51">
        <w:rPr>
          <w:rFonts w:ascii="Arial" w:hAnsi="Arial" w:cs="Arial"/>
          <w:sz w:val="24"/>
        </w:rPr>
        <w:t xml:space="preserve">Hors d'oeuvres and </w:t>
      </w:r>
      <w:r w:rsidR="00672E4D">
        <w:rPr>
          <w:rFonts w:ascii="Arial" w:hAnsi="Arial" w:cs="Arial"/>
          <w:sz w:val="24"/>
        </w:rPr>
        <w:t xml:space="preserve">beverages. </w:t>
      </w:r>
      <w:r w:rsidR="004C4E51">
        <w:rPr>
          <w:rFonts w:ascii="Arial" w:hAnsi="Arial" w:cs="Arial"/>
          <w:sz w:val="24"/>
        </w:rPr>
        <w:t>Cash Bar</w:t>
      </w:r>
      <w:r w:rsidR="00672E4D">
        <w:rPr>
          <w:rFonts w:ascii="Arial" w:hAnsi="Arial" w:cs="Arial"/>
          <w:sz w:val="24"/>
        </w:rPr>
        <w:t xml:space="preserve"> available. </w:t>
      </w:r>
      <w:r w:rsidR="004C4E51">
        <w:rPr>
          <w:rFonts w:ascii="Arial" w:hAnsi="Arial" w:cs="Arial"/>
          <w:sz w:val="24"/>
        </w:rPr>
        <w:br/>
      </w:r>
    </w:p>
    <w:p w:rsidR="004C4E51" w:rsidRPr="004C4E51" w:rsidRDefault="004C4E5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Morning of the </w:t>
      </w:r>
      <w:r w:rsidR="00672E4D">
        <w:rPr>
          <w:rFonts w:ascii="Arial" w:hAnsi="Arial" w:cs="Arial"/>
          <w:b/>
          <w:sz w:val="24"/>
          <w:u w:val="single"/>
        </w:rPr>
        <w:t>17th</w:t>
      </w:r>
      <w:r>
        <w:rPr>
          <w:rFonts w:ascii="Arial" w:hAnsi="Arial" w:cs="Arial"/>
          <w:b/>
          <w:sz w:val="24"/>
          <w:u w:val="single"/>
        </w:rPr>
        <w:br/>
      </w:r>
      <w:r>
        <w:rPr>
          <w:rFonts w:ascii="Arial" w:hAnsi="Arial" w:cs="Arial"/>
          <w:sz w:val="24"/>
        </w:rPr>
        <w:t xml:space="preserve">Parking at </w:t>
      </w:r>
      <w:r w:rsidR="00EA30A6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sz w:val="24"/>
        </w:rPr>
        <w:t xml:space="preserve">near the Capitol Building can </w:t>
      </w:r>
      <w:r w:rsidR="00EA30A6">
        <w:rPr>
          <w:rFonts w:ascii="Arial" w:hAnsi="Arial" w:cs="Arial"/>
          <w:sz w:val="24"/>
        </w:rPr>
        <w:t>be hard. If your hotel is not in</w:t>
      </w:r>
      <w:r>
        <w:rPr>
          <w:rFonts w:ascii="Arial" w:hAnsi="Arial" w:cs="Arial"/>
          <w:sz w:val="24"/>
        </w:rPr>
        <w:t xml:space="preserve"> walking distance, I recommend ubering in or leaving in plenty of time to drive around looking for a spot. </w:t>
      </w:r>
      <w:r w:rsidR="0002034B">
        <w:rPr>
          <w:rFonts w:ascii="Arial" w:hAnsi="Arial" w:cs="Arial"/>
          <w:sz w:val="24"/>
        </w:rPr>
        <w:t>Also,</w:t>
      </w:r>
      <w:r>
        <w:rPr>
          <w:rFonts w:ascii="Arial" w:hAnsi="Arial" w:cs="Arial"/>
          <w:sz w:val="24"/>
        </w:rPr>
        <w:t xml:space="preserve"> please remember that you need to go through security to enter the Capitol Building. </w:t>
      </w:r>
      <w:r w:rsidR="00672E4D">
        <w:rPr>
          <w:rFonts w:ascii="Arial" w:hAnsi="Arial" w:cs="Arial"/>
          <w:sz w:val="24"/>
        </w:rPr>
        <w:t xml:space="preserve">Previously some of us have been caught up in security and missed the group picture and first appointments. </w:t>
      </w:r>
      <w:r>
        <w:rPr>
          <w:rFonts w:ascii="Arial" w:hAnsi="Arial" w:cs="Arial"/>
          <w:sz w:val="24"/>
        </w:rPr>
        <w:t>P</w:t>
      </w:r>
      <w:r w:rsidR="00EA30A6">
        <w:rPr>
          <w:rFonts w:ascii="Arial" w:hAnsi="Arial" w:cs="Arial"/>
          <w:sz w:val="24"/>
        </w:rPr>
        <w:t>lease plan accordingly as</w:t>
      </w:r>
      <w:r>
        <w:rPr>
          <w:rFonts w:ascii="Arial" w:hAnsi="Arial" w:cs="Arial"/>
          <w:sz w:val="24"/>
        </w:rPr>
        <w:t xml:space="preserve"> it’s not fun for me to get calls from legislative offices on late appointments. </w:t>
      </w:r>
    </w:p>
    <w:p w:rsidR="004C4E51" w:rsidRDefault="004C4E5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Group Picture</w:t>
      </w:r>
      <w:r>
        <w:rPr>
          <w:rFonts w:ascii="Arial" w:hAnsi="Arial" w:cs="Arial"/>
          <w:b/>
          <w:sz w:val="24"/>
          <w:u w:val="single"/>
        </w:rPr>
        <w:br/>
      </w:r>
      <w:r w:rsidRPr="004C4E51">
        <w:rPr>
          <w:rFonts w:ascii="Arial" w:hAnsi="Arial" w:cs="Arial"/>
          <w:sz w:val="24"/>
        </w:rPr>
        <w:t xml:space="preserve">Please meet on the bottom floor of the Rotunda, the area right after security, at 8:30 for our group picture. I will be a few floors up and will take the picture from above. We only </w:t>
      </w:r>
      <w:r w:rsidR="00EA30A6">
        <w:rPr>
          <w:rFonts w:ascii="Arial" w:hAnsi="Arial" w:cs="Arial"/>
          <w:sz w:val="24"/>
        </w:rPr>
        <w:t>have one opportunity to do this so</w:t>
      </w:r>
      <w:r w:rsidRPr="004C4E51">
        <w:rPr>
          <w:rFonts w:ascii="Arial" w:hAnsi="Arial" w:cs="Arial"/>
          <w:sz w:val="24"/>
        </w:rPr>
        <w:t xml:space="preserve"> please be on time. </w:t>
      </w:r>
    </w:p>
    <w:p w:rsidR="00672E4D" w:rsidRDefault="00672E4D">
      <w:pPr>
        <w:rPr>
          <w:rFonts w:ascii="Arial" w:hAnsi="Arial" w:cs="Arial"/>
          <w:b/>
          <w:sz w:val="24"/>
          <w:u w:val="single"/>
        </w:rPr>
      </w:pPr>
    </w:p>
    <w:p w:rsidR="00DA1A75" w:rsidRDefault="004D6AE4">
      <w:pPr>
        <w:rPr>
          <w:rFonts w:ascii="Arial" w:hAnsi="Arial" w:cs="Arial"/>
          <w:sz w:val="24"/>
        </w:rPr>
      </w:pPr>
      <w:r w:rsidRPr="004D6AE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971041E" wp14:editId="4FB79E5B">
            <wp:simplePos x="0" y="0"/>
            <wp:positionH relativeFrom="column">
              <wp:posOffset>-28575</wp:posOffset>
            </wp:positionH>
            <wp:positionV relativeFrom="paragraph">
              <wp:posOffset>205105</wp:posOffset>
            </wp:positionV>
            <wp:extent cx="998855" cy="1165860"/>
            <wp:effectExtent l="0" t="0" r="0" b="0"/>
            <wp:wrapTight wrapText="bothSides">
              <wp:wrapPolygon edited="0">
                <wp:start x="412" y="0"/>
                <wp:lineTo x="0" y="3529"/>
                <wp:lineTo x="0" y="5294"/>
                <wp:lineTo x="1648" y="5647"/>
                <wp:lineTo x="0" y="8824"/>
                <wp:lineTo x="0" y="15176"/>
                <wp:lineTo x="2884" y="21176"/>
                <wp:lineTo x="18126" y="21176"/>
                <wp:lineTo x="18538" y="21176"/>
                <wp:lineTo x="20598" y="16941"/>
                <wp:lineTo x="21010" y="14824"/>
                <wp:lineTo x="21010" y="8824"/>
                <wp:lineTo x="19362" y="5647"/>
                <wp:lineTo x="21010" y="5647"/>
                <wp:lineTo x="21010" y="2471"/>
                <wp:lineTo x="20598" y="0"/>
                <wp:lineTo x="412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75" w:rsidRPr="00113F24">
        <w:rPr>
          <w:rFonts w:ascii="Arial" w:hAnsi="Arial" w:cs="Arial"/>
          <w:b/>
          <w:sz w:val="24"/>
          <w:u w:val="single"/>
        </w:rPr>
        <w:t>Your Appointments</w:t>
      </w:r>
      <w:r w:rsidR="00DA1A75" w:rsidRPr="00113F24">
        <w:rPr>
          <w:rFonts w:ascii="Arial" w:hAnsi="Arial" w:cs="Arial"/>
          <w:sz w:val="24"/>
        </w:rPr>
        <w:br/>
        <w:t>We have done our best to schedule you with some of your legislative delegation members but you will also have ap</w:t>
      </w:r>
      <w:r w:rsidR="001C3091">
        <w:rPr>
          <w:rFonts w:ascii="Arial" w:hAnsi="Arial" w:cs="Arial"/>
          <w:sz w:val="24"/>
        </w:rPr>
        <w:t xml:space="preserve">pointments with other members. </w:t>
      </w:r>
      <w:r w:rsidR="00DA1A75" w:rsidRPr="00113F24">
        <w:rPr>
          <w:rFonts w:ascii="Arial" w:hAnsi="Arial" w:cs="Arial"/>
          <w:sz w:val="24"/>
        </w:rPr>
        <w:t xml:space="preserve">Be respectful of their time, stick to your talking points, thank them, and get their contact info for follow ups. Don’t forget to highlight your </w:t>
      </w:r>
      <w:r w:rsidR="00113F24" w:rsidRPr="00113F24">
        <w:rPr>
          <w:rFonts w:ascii="Arial" w:hAnsi="Arial" w:cs="Arial"/>
          <w:sz w:val="24"/>
        </w:rPr>
        <w:t>organization;</w:t>
      </w:r>
      <w:r w:rsidR="00DA1A75" w:rsidRPr="00113F24">
        <w:rPr>
          <w:rFonts w:ascii="Arial" w:hAnsi="Arial" w:cs="Arial"/>
          <w:sz w:val="24"/>
        </w:rPr>
        <w:t xml:space="preserve"> you are setting yourself up as a resource for them on all things drug policy related. </w:t>
      </w:r>
    </w:p>
    <w:p w:rsidR="00DA1A75" w:rsidRPr="00113F24" w:rsidRDefault="00DA1A75">
      <w:pPr>
        <w:rPr>
          <w:rFonts w:ascii="Arial" w:hAnsi="Arial" w:cs="Arial"/>
          <w:sz w:val="24"/>
        </w:rPr>
      </w:pPr>
      <w:r w:rsidRPr="00113F24">
        <w:rPr>
          <w:rFonts w:ascii="Arial" w:hAnsi="Arial" w:cs="Arial"/>
          <w:sz w:val="24"/>
        </w:rPr>
        <w:t xml:space="preserve">In addition to appointments, your schedule might </w:t>
      </w:r>
      <w:r w:rsidR="00FC3DBC">
        <w:rPr>
          <w:rFonts w:ascii="Arial" w:hAnsi="Arial" w:cs="Arial"/>
          <w:sz w:val="24"/>
        </w:rPr>
        <w:t xml:space="preserve">also have some drop-off offices </w:t>
      </w:r>
      <w:r w:rsidRPr="00113F24">
        <w:rPr>
          <w:rFonts w:ascii="Arial" w:hAnsi="Arial" w:cs="Arial"/>
          <w:sz w:val="24"/>
        </w:rPr>
        <w:t>identified</w:t>
      </w:r>
      <w:r w:rsidR="00A011B9">
        <w:rPr>
          <w:rFonts w:ascii="Arial" w:hAnsi="Arial" w:cs="Arial"/>
          <w:sz w:val="24"/>
        </w:rPr>
        <w:t xml:space="preserve">. That means we were unable to </w:t>
      </w:r>
      <w:r w:rsidRPr="00113F24">
        <w:rPr>
          <w:rFonts w:ascii="Arial" w:hAnsi="Arial" w:cs="Arial"/>
          <w:sz w:val="24"/>
        </w:rPr>
        <w:t xml:space="preserve">get an appointment but they would like to receive the information. </w:t>
      </w:r>
    </w:p>
    <w:p w:rsidR="00DA1A75" w:rsidRPr="00113F24" w:rsidRDefault="00DA1A75">
      <w:pPr>
        <w:rPr>
          <w:rFonts w:ascii="Arial" w:hAnsi="Arial" w:cs="Arial"/>
          <w:sz w:val="24"/>
        </w:rPr>
      </w:pPr>
      <w:r w:rsidRPr="00113F24">
        <w:rPr>
          <w:rFonts w:ascii="Arial" w:hAnsi="Arial" w:cs="Arial"/>
          <w:sz w:val="24"/>
        </w:rPr>
        <w:lastRenderedPageBreak/>
        <w:t>Please feel free to stop by and say Hello and Thank</w:t>
      </w:r>
      <w:r w:rsidR="00126F49">
        <w:rPr>
          <w:rFonts w:ascii="Arial" w:hAnsi="Arial" w:cs="Arial"/>
          <w:sz w:val="24"/>
        </w:rPr>
        <w:t xml:space="preserve"> </w:t>
      </w:r>
      <w:r w:rsidR="00EF5EB9">
        <w:rPr>
          <w:rFonts w:ascii="Arial" w:hAnsi="Arial" w:cs="Arial"/>
          <w:sz w:val="24"/>
        </w:rPr>
        <w:t>Y</w:t>
      </w:r>
      <w:r w:rsidRPr="00113F24">
        <w:rPr>
          <w:rFonts w:ascii="Arial" w:hAnsi="Arial" w:cs="Arial"/>
          <w:sz w:val="24"/>
        </w:rPr>
        <w:t>ou to any lawmakers you know that are not on your list. Just remember that they are likely being seen by another group</w:t>
      </w:r>
      <w:r w:rsidR="00EF5EB9">
        <w:rPr>
          <w:rFonts w:ascii="Arial" w:hAnsi="Arial" w:cs="Arial"/>
          <w:sz w:val="24"/>
        </w:rPr>
        <w:t>,</w:t>
      </w:r>
      <w:r w:rsidR="00FC3DBC">
        <w:rPr>
          <w:rFonts w:ascii="Arial" w:hAnsi="Arial" w:cs="Arial"/>
          <w:sz w:val="24"/>
        </w:rPr>
        <w:t xml:space="preserve"> but stopping by to say hello</w:t>
      </w:r>
      <w:r w:rsidRPr="00113F24">
        <w:rPr>
          <w:rFonts w:ascii="Arial" w:hAnsi="Arial" w:cs="Arial"/>
          <w:sz w:val="24"/>
        </w:rPr>
        <w:t xml:space="preserve"> is totally ok to do. </w:t>
      </w:r>
    </w:p>
    <w:p w:rsidR="004D6AE4" w:rsidRPr="001C3091" w:rsidRDefault="00795FAF">
      <w:pPr>
        <w:rPr>
          <w:rFonts w:ascii="Arial" w:hAnsi="Arial" w:cs="Arial"/>
          <w:sz w:val="24"/>
        </w:rPr>
      </w:pPr>
      <w:r w:rsidRPr="00113F24">
        <w:rPr>
          <w:rFonts w:ascii="Arial" w:hAnsi="Arial" w:cs="Arial"/>
          <w:sz w:val="24"/>
        </w:rPr>
        <w:t>When you have seen your last appointment and handed out your last drop off assignment, your day is done! We will co</w:t>
      </w:r>
      <w:r w:rsidR="00FC3DBC">
        <w:rPr>
          <w:rFonts w:ascii="Arial" w:hAnsi="Arial" w:cs="Arial"/>
          <w:sz w:val="24"/>
        </w:rPr>
        <w:t xml:space="preserve">nnect via email in the days following </w:t>
      </w:r>
      <w:r w:rsidR="00EF5EB9">
        <w:rPr>
          <w:rFonts w:ascii="Arial" w:hAnsi="Arial" w:cs="Arial"/>
          <w:sz w:val="24"/>
        </w:rPr>
        <w:t xml:space="preserve">with a zoom invite </w:t>
      </w:r>
      <w:r w:rsidR="00FC3DBC">
        <w:rPr>
          <w:rFonts w:ascii="Arial" w:hAnsi="Arial" w:cs="Arial"/>
          <w:sz w:val="24"/>
        </w:rPr>
        <w:t xml:space="preserve">to debrief. </w:t>
      </w:r>
      <w:r w:rsidR="00603E3D">
        <w:rPr>
          <w:rFonts w:ascii="Arial" w:hAnsi="Arial" w:cs="Arial"/>
          <w:sz w:val="24"/>
        </w:rPr>
        <w:br/>
      </w:r>
    </w:p>
    <w:p w:rsidR="00795FAF" w:rsidRPr="00113F24" w:rsidRDefault="004D6AE4">
      <w:pPr>
        <w:rPr>
          <w:rFonts w:ascii="Arial" w:hAnsi="Arial" w:cs="Arial"/>
          <w:sz w:val="24"/>
        </w:rPr>
      </w:pPr>
      <w:r w:rsidRPr="004D6AE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1" locked="0" layoutInCell="1" allowOverlap="1" wp14:anchorId="4DA08B07" wp14:editId="23025773">
            <wp:simplePos x="0" y="0"/>
            <wp:positionH relativeFrom="column">
              <wp:posOffset>4679950</wp:posOffset>
            </wp:positionH>
            <wp:positionV relativeFrom="paragraph">
              <wp:posOffset>196850</wp:posOffset>
            </wp:positionV>
            <wp:extent cx="1104900" cy="1318895"/>
            <wp:effectExtent l="0" t="0" r="0" b="0"/>
            <wp:wrapTight wrapText="bothSides">
              <wp:wrapPolygon edited="0">
                <wp:start x="0" y="0"/>
                <wp:lineTo x="0" y="21215"/>
                <wp:lineTo x="21228" y="21215"/>
                <wp:lineTo x="21228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89">
        <w:rPr>
          <w:rFonts w:ascii="Arial" w:hAnsi="Arial" w:cs="Arial"/>
          <w:b/>
          <w:sz w:val="24"/>
          <w:u w:val="single"/>
        </w:rPr>
        <w:t>Getting ahold of Amy</w:t>
      </w:r>
      <w:r w:rsidR="00795FAF" w:rsidRPr="00113F24">
        <w:rPr>
          <w:rFonts w:ascii="Arial" w:hAnsi="Arial" w:cs="Arial"/>
          <w:sz w:val="24"/>
        </w:rPr>
        <w:br/>
        <w:t xml:space="preserve">If there is anything you need from me during the day, you can reach </w:t>
      </w:r>
      <w:r w:rsidR="00603E3D">
        <w:rPr>
          <w:rFonts w:ascii="Arial" w:hAnsi="Arial" w:cs="Arial"/>
          <w:sz w:val="24"/>
        </w:rPr>
        <w:t>me on my</w:t>
      </w:r>
      <w:r w:rsidR="00007F91">
        <w:rPr>
          <w:rFonts w:ascii="Arial" w:hAnsi="Arial" w:cs="Arial"/>
          <w:sz w:val="24"/>
        </w:rPr>
        <w:t xml:space="preserve"> </w:t>
      </w:r>
      <w:r w:rsidR="00795FAF" w:rsidRPr="00113F24">
        <w:rPr>
          <w:rFonts w:ascii="Arial" w:hAnsi="Arial" w:cs="Arial"/>
          <w:sz w:val="24"/>
        </w:rPr>
        <w:t>cell at 727-686-0</w:t>
      </w:r>
      <w:r w:rsidR="00DB5E89">
        <w:rPr>
          <w:rFonts w:ascii="Arial" w:hAnsi="Arial" w:cs="Arial"/>
          <w:sz w:val="24"/>
        </w:rPr>
        <w:t>774</w:t>
      </w:r>
      <w:r w:rsidR="00007F91">
        <w:rPr>
          <w:rFonts w:ascii="Arial" w:hAnsi="Arial" w:cs="Arial"/>
          <w:sz w:val="24"/>
        </w:rPr>
        <w:t xml:space="preserve"> or Chantel at 727-667-3738</w:t>
      </w:r>
      <w:r w:rsidR="00DB5E89">
        <w:rPr>
          <w:rFonts w:ascii="Arial" w:hAnsi="Arial" w:cs="Arial"/>
          <w:sz w:val="24"/>
        </w:rPr>
        <w:t xml:space="preserve">. Texting would be best </w:t>
      </w:r>
      <w:r w:rsidR="00007F91">
        <w:rPr>
          <w:rFonts w:ascii="Arial" w:hAnsi="Arial" w:cs="Arial"/>
          <w:sz w:val="24"/>
        </w:rPr>
        <w:t>as we</w:t>
      </w:r>
      <w:r w:rsidR="00795FAF" w:rsidRPr="00113F24">
        <w:rPr>
          <w:rFonts w:ascii="Arial" w:hAnsi="Arial" w:cs="Arial"/>
          <w:sz w:val="24"/>
        </w:rPr>
        <w:t xml:space="preserve"> will</w:t>
      </w:r>
      <w:r w:rsidR="00007F91">
        <w:rPr>
          <w:rFonts w:ascii="Arial" w:hAnsi="Arial" w:cs="Arial"/>
          <w:sz w:val="24"/>
        </w:rPr>
        <w:t xml:space="preserve"> be in and out of appointments</w:t>
      </w:r>
      <w:r w:rsidR="00795FAF" w:rsidRPr="00113F24">
        <w:rPr>
          <w:rFonts w:ascii="Arial" w:hAnsi="Arial" w:cs="Arial"/>
          <w:sz w:val="24"/>
        </w:rPr>
        <w:t>. I have the copy of everyone’s schedule and will</w:t>
      </w:r>
      <w:r w:rsidR="00672E4D">
        <w:rPr>
          <w:rFonts w:ascii="Arial" w:hAnsi="Arial" w:cs="Arial"/>
          <w:sz w:val="24"/>
        </w:rPr>
        <w:t xml:space="preserve"> try to</w:t>
      </w:r>
      <w:r w:rsidR="00795FAF" w:rsidRPr="00113F24">
        <w:rPr>
          <w:rFonts w:ascii="Arial" w:hAnsi="Arial" w:cs="Arial"/>
          <w:sz w:val="24"/>
        </w:rPr>
        <w:t xml:space="preserve"> pop in to visit with you and see how things</w:t>
      </w:r>
      <w:r w:rsidR="001C3091">
        <w:rPr>
          <w:rFonts w:ascii="Arial" w:hAnsi="Arial" w:cs="Arial"/>
          <w:sz w:val="24"/>
        </w:rPr>
        <w:t xml:space="preserve"> are going throughout the day. </w:t>
      </w:r>
    </w:p>
    <w:p w:rsidR="00672E4D" w:rsidRDefault="00672E4D">
      <w:pPr>
        <w:rPr>
          <w:rFonts w:ascii="Arial" w:hAnsi="Arial" w:cs="Arial"/>
          <w:b/>
          <w:sz w:val="24"/>
          <w:u w:val="single"/>
        </w:rPr>
      </w:pPr>
    </w:p>
    <w:p w:rsidR="00DB5E89" w:rsidRDefault="00DB5E89">
      <w:pPr>
        <w:rPr>
          <w:rFonts w:ascii="Arial" w:hAnsi="Arial" w:cs="Arial"/>
          <w:sz w:val="24"/>
        </w:rPr>
      </w:pPr>
      <w:r w:rsidRPr="00DB5E89">
        <w:rPr>
          <w:rFonts w:ascii="Arial" w:hAnsi="Arial" w:cs="Arial"/>
          <w:b/>
          <w:sz w:val="24"/>
          <w:u w:val="single"/>
        </w:rPr>
        <w:t xml:space="preserve">Wear Red! </w:t>
      </w:r>
      <w:r w:rsidR="00BC37A6">
        <w:rPr>
          <w:rFonts w:ascii="Arial" w:hAnsi="Arial" w:cs="Arial"/>
          <w:b/>
          <w:sz w:val="24"/>
          <w:u w:val="single"/>
        </w:rPr>
        <w:br/>
      </w:r>
      <w:r w:rsidR="001C3091">
        <w:rPr>
          <w:rFonts w:ascii="Arial" w:hAnsi="Arial" w:cs="Arial"/>
          <w:sz w:val="24"/>
        </w:rPr>
        <w:t xml:space="preserve">If </w:t>
      </w:r>
      <w:r w:rsidR="00FC3DBC">
        <w:rPr>
          <w:rFonts w:ascii="Arial" w:hAnsi="Arial" w:cs="Arial"/>
          <w:sz w:val="24"/>
        </w:rPr>
        <w:t>you sent me your T-Shirt size, we will have your T-shirts at either the Prep me</w:t>
      </w:r>
      <w:r w:rsidR="00EA30A6">
        <w:rPr>
          <w:rFonts w:ascii="Arial" w:hAnsi="Arial" w:cs="Arial"/>
          <w:sz w:val="24"/>
        </w:rPr>
        <w:t>e</w:t>
      </w:r>
      <w:r w:rsidR="00FC3DBC">
        <w:rPr>
          <w:rFonts w:ascii="Arial" w:hAnsi="Arial" w:cs="Arial"/>
          <w:sz w:val="24"/>
        </w:rPr>
        <w:t xml:space="preserve">ting or the Networking Reception. </w:t>
      </w:r>
      <w:r w:rsidR="00672E4D">
        <w:rPr>
          <w:rFonts w:ascii="Arial" w:hAnsi="Arial" w:cs="Arial"/>
          <w:sz w:val="24"/>
        </w:rPr>
        <w:t xml:space="preserve">If you are not wearing the advocacy day t-shirt, </w:t>
      </w:r>
      <w:r w:rsidR="00EA30A6">
        <w:rPr>
          <w:rFonts w:ascii="Arial" w:hAnsi="Arial" w:cs="Arial"/>
          <w:sz w:val="24"/>
        </w:rPr>
        <w:t>please wear red to match with the group and to l</w:t>
      </w:r>
      <w:r w:rsidR="00FC3DBC">
        <w:rPr>
          <w:rFonts w:ascii="Arial" w:hAnsi="Arial" w:cs="Arial"/>
          <w:sz w:val="24"/>
        </w:rPr>
        <w:t xml:space="preserve">ook amazing in our group picture. </w:t>
      </w:r>
      <w:r w:rsidR="008D3021">
        <w:rPr>
          <w:rFonts w:ascii="Arial" w:hAnsi="Arial" w:cs="Arial"/>
          <w:sz w:val="24"/>
        </w:rPr>
        <w:t xml:space="preserve">Don’t forget to </w:t>
      </w:r>
      <w:r w:rsidR="00672E4D">
        <w:rPr>
          <w:rFonts w:ascii="Arial" w:hAnsi="Arial" w:cs="Arial"/>
          <w:sz w:val="24"/>
        </w:rPr>
        <w:t>w</w:t>
      </w:r>
      <w:r w:rsidR="008D3021">
        <w:rPr>
          <w:rFonts w:ascii="Arial" w:hAnsi="Arial" w:cs="Arial"/>
          <w:sz w:val="24"/>
        </w:rPr>
        <w:t xml:space="preserve">ear comfortable shoes! </w:t>
      </w:r>
    </w:p>
    <w:p w:rsidR="00BC37A6" w:rsidRPr="00BC37A6" w:rsidRDefault="00BC37A6">
      <w:pPr>
        <w:rPr>
          <w:rFonts w:ascii="Arial" w:hAnsi="Arial" w:cs="Arial"/>
          <w:b/>
          <w:sz w:val="24"/>
          <w:u w:val="single"/>
        </w:rPr>
      </w:pPr>
    </w:p>
    <w:p w:rsidR="00113F24" w:rsidRPr="00113F24" w:rsidRDefault="00113F24">
      <w:pPr>
        <w:rPr>
          <w:rFonts w:ascii="Arial" w:hAnsi="Arial" w:cs="Arial"/>
          <w:sz w:val="24"/>
        </w:rPr>
      </w:pPr>
    </w:p>
    <w:sectPr w:rsidR="00113F24" w:rsidRPr="00113F24" w:rsidSect="00603E3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94"/>
    <w:rsid w:val="00002594"/>
    <w:rsid w:val="00007F91"/>
    <w:rsid w:val="0002034B"/>
    <w:rsid w:val="000350F3"/>
    <w:rsid w:val="000A5D17"/>
    <w:rsid w:val="00113F24"/>
    <w:rsid w:val="00126F49"/>
    <w:rsid w:val="001C3091"/>
    <w:rsid w:val="002B7A95"/>
    <w:rsid w:val="004C4E51"/>
    <w:rsid w:val="004D6AE4"/>
    <w:rsid w:val="005F650D"/>
    <w:rsid w:val="00603E3D"/>
    <w:rsid w:val="006633FB"/>
    <w:rsid w:val="00672E4D"/>
    <w:rsid w:val="00795FAF"/>
    <w:rsid w:val="008D3021"/>
    <w:rsid w:val="00A011B9"/>
    <w:rsid w:val="00B7395D"/>
    <w:rsid w:val="00BC37A6"/>
    <w:rsid w:val="00CC287C"/>
    <w:rsid w:val="00DA1A75"/>
    <w:rsid w:val="00DB5E89"/>
    <w:rsid w:val="00EA30A6"/>
    <w:rsid w:val="00EF5EB9"/>
    <w:rsid w:val="00EF6DC1"/>
    <w:rsid w:val="00F82A95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4A2A"/>
  <w15:docId w15:val="{CB563569-7DEC-4C7B-9189-05A24971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Ronshausen</dc:creator>
  <cp:keywords/>
  <dc:description/>
  <cp:lastModifiedBy>Amy.Ronshausen</cp:lastModifiedBy>
  <cp:revision>2</cp:revision>
  <dcterms:created xsi:type="dcterms:W3CDTF">2024-01-09T15:11:00Z</dcterms:created>
  <dcterms:modified xsi:type="dcterms:W3CDTF">2024-01-09T15:11:00Z</dcterms:modified>
</cp:coreProperties>
</file>